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333D" w14:textId="77777777" w:rsidR="009D306A" w:rsidRPr="006216DA" w:rsidRDefault="009D306A" w:rsidP="00FD2175">
      <w:pPr>
        <w:rPr>
          <w:rFonts w:ascii="Arial" w:hAnsi="Arial" w:cs="Arial"/>
          <w:color w:val="000000"/>
          <w:szCs w:val="20"/>
          <w:lang w:val="fr-FR"/>
        </w:rPr>
      </w:pPr>
    </w:p>
    <w:p w14:paraId="732D7D34" w14:textId="069C1A25" w:rsidR="00225963" w:rsidRPr="00B5349E" w:rsidRDefault="00B5349E" w:rsidP="004A076A">
      <w:pPr>
        <w:pStyle w:val="MainTitle"/>
        <w:rPr>
          <w:lang w:val="fr-FR"/>
        </w:rPr>
      </w:pPr>
      <w:r w:rsidRPr="00B5349E">
        <w:rPr>
          <w:lang w:val="fr-FR"/>
        </w:rPr>
        <w:t>MODELE DE RESUME</w:t>
      </w:r>
    </w:p>
    <w:p w14:paraId="3329301F" w14:textId="77777777" w:rsidR="00225963" w:rsidRPr="00B5349E" w:rsidRDefault="00225963" w:rsidP="004A076A">
      <w:pPr>
        <w:pStyle w:val="MainTitle"/>
        <w:rPr>
          <w:lang w:val="fr-FR"/>
        </w:rPr>
      </w:pPr>
    </w:p>
    <w:p w14:paraId="4E27F565" w14:textId="77777777" w:rsidR="00225963" w:rsidRPr="00B5349E" w:rsidRDefault="00225963" w:rsidP="004A076A">
      <w:pPr>
        <w:pStyle w:val="MainTitle"/>
        <w:rPr>
          <w:lang w:val="fr-FR"/>
        </w:rPr>
      </w:pPr>
    </w:p>
    <w:p w14:paraId="6DFDFF40" w14:textId="7A9EE65C" w:rsidR="009D306A" w:rsidRPr="000A5FCC" w:rsidRDefault="00B5349E" w:rsidP="004A076A">
      <w:pPr>
        <w:pStyle w:val="MainTitle"/>
        <w:rPr>
          <w:lang w:val="fr-FR"/>
        </w:rPr>
      </w:pPr>
      <w:r>
        <w:rPr>
          <w:lang w:val="fr-FR"/>
        </w:rPr>
        <w:t>TITRE</w:t>
      </w:r>
      <w:r w:rsidR="00225963" w:rsidRPr="000A5FCC">
        <w:rPr>
          <w:lang w:val="fr-FR"/>
        </w:rPr>
        <w:t xml:space="preserve"> (</w:t>
      </w:r>
      <w:r w:rsidR="009D306A" w:rsidRPr="000A5FCC">
        <w:rPr>
          <w:lang w:val="fr-FR"/>
        </w:rPr>
        <w:t xml:space="preserve">TIMES NEW ROMAN, </w:t>
      </w:r>
      <w:r w:rsidR="000A5FCC" w:rsidRPr="000A5FCC">
        <w:rPr>
          <w:lang w:val="fr-FR"/>
        </w:rPr>
        <w:t>TAILLE</w:t>
      </w:r>
      <w:r w:rsidR="009D306A" w:rsidRPr="000A5FCC">
        <w:rPr>
          <w:lang w:val="fr-FR"/>
        </w:rPr>
        <w:t xml:space="preserve"> 1</w:t>
      </w:r>
      <w:r w:rsidR="00225963" w:rsidRPr="000A5FCC">
        <w:rPr>
          <w:lang w:val="fr-FR"/>
        </w:rPr>
        <w:t>4</w:t>
      </w:r>
      <w:r w:rsidR="000A5FCC" w:rsidRPr="000A5FCC">
        <w:rPr>
          <w:lang w:val="fr-FR"/>
        </w:rPr>
        <w:t>, CAPITALES</w:t>
      </w:r>
      <w:r w:rsidR="009D306A" w:rsidRPr="000A5FCC">
        <w:rPr>
          <w:lang w:val="fr-FR"/>
        </w:rPr>
        <w:t xml:space="preserve">, </w:t>
      </w:r>
      <w:r w:rsidR="000A5FCC" w:rsidRPr="000A5FCC">
        <w:rPr>
          <w:lang w:val="fr-FR"/>
        </w:rPr>
        <w:t>GRAS, CENTRE</w:t>
      </w:r>
      <w:r w:rsidR="009D306A" w:rsidRPr="000A5FCC">
        <w:rPr>
          <w:lang w:val="fr-FR"/>
        </w:rPr>
        <w:t xml:space="preserve"> PARAGRAPH</w:t>
      </w:r>
      <w:r w:rsidR="000A5FCC" w:rsidRPr="000A5FCC">
        <w:rPr>
          <w:lang w:val="fr-FR"/>
        </w:rPr>
        <w:t>E</w:t>
      </w:r>
      <w:r w:rsidR="009D306A" w:rsidRPr="000A5FCC">
        <w:rPr>
          <w:lang w:val="fr-FR"/>
        </w:rPr>
        <w:t xml:space="preserve">, </w:t>
      </w:r>
      <w:r w:rsidR="000A5FCC" w:rsidRPr="000A5FCC">
        <w:rPr>
          <w:lang w:val="fr-FR"/>
        </w:rPr>
        <w:t>SIMPLE INTERLIGNE</w:t>
      </w:r>
      <w:r w:rsidR="009D306A" w:rsidRPr="000A5FCC">
        <w:rPr>
          <w:lang w:val="fr-FR"/>
        </w:rPr>
        <w:t>)</w:t>
      </w:r>
    </w:p>
    <w:p w14:paraId="4436391B" w14:textId="77777777" w:rsidR="009D306A" w:rsidRPr="000A5FCC" w:rsidRDefault="009D306A">
      <w:pPr>
        <w:pStyle w:val="AuthorNames"/>
        <w:rPr>
          <w:sz w:val="22"/>
          <w:szCs w:val="22"/>
          <w:lang w:val="fr-FR"/>
        </w:rPr>
      </w:pPr>
    </w:p>
    <w:p w14:paraId="4FE48FB1" w14:textId="77777777" w:rsidR="00B5349E" w:rsidRDefault="000A5FCC" w:rsidP="004A076A">
      <w:pPr>
        <w:pStyle w:val="AuthorNames"/>
        <w:rPr>
          <w:sz w:val="24"/>
          <w:szCs w:val="24"/>
          <w:lang w:val="fr-FR"/>
        </w:rPr>
      </w:pPr>
      <w:r w:rsidRPr="000A5FCC">
        <w:rPr>
          <w:sz w:val="24"/>
          <w:szCs w:val="24"/>
          <w:lang w:val="fr-FR"/>
        </w:rPr>
        <w:t xml:space="preserve">Auteurs </w:t>
      </w:r>
      <w:r w:rsidR="00B5349E">
        <w:rPr>
          <w:sz w:val="24"/>
          <w:szCs w:val="24"/>
          <w:lang w:val="fr-FR"/>
        </w:rPr>
        <w:t>(</w:t>
      </w:r>
      <w:r w:rsidRPr="000A5FCC">
        <w:rPr>
          <w:sz w:val="24"/>
          <w:szCs w:val="24"/>
          <w:lang w:val="fr-FR"/>
        </w:rPr>
        <w:t>NOM Prénom</w:t>
      </w:r>
      <w:r w:rsidR="00B5349E">
        <w:rPr>
          <w:sz w:val="24"/>
          <w:szCs w:val="24"/>
          <w:lang w:val="fr-FR"/>
        </w:rPr>
        <w:t>)</w:t>
      </w:r>
      <w:r w:rsidR="009D306A" w:rsidRPr="000A5FCC">
        <w:rPr>
          <w:sz w:val="24"/>
          <w:szCs w:val="24"/>
          <w:lang w:val="fr-FR"/>
        </w:rPr>
        <w:t xml:space="preserve"> (Ti</w:t>
      </w:r>
      <w:r w:rsidR="00225963" w:rsidRPr="000A5FCC">
        <w:rPr>
          <w:sz w:val="24"/>
          <w:szCs w:val="24"/>
          <w:lang w:val="fr-FR"/>
        </w:rPr>
        <w:t xml:space="preserve">mes New Roman, </w:t>
      </w:r>
      <w:r w:rsidRPr="000A5FCC">
        <w:rPr>
          <w:sz w:val="24"/>
          <w:szCs w:val="24"/>
          <w:lang w:val="fr-FR"/>
        </w:rPr>
        <w:t>taille</w:t>
      </w:r>
      <w:r w:rsidR="00225963" w:rsidRPr="000A5FCC">
        <w:rPr>
          <w:sz w:val="24"/>
          <w:szCs w:val="24"/>
          <w:lang w:val="fr-FR"/>
        </w:rPr>
        <w:t xml:space="preserve"> 12</w:t>
      </w:r>
      <w:r w:rsidR="009D306A" w:rsidRPr="000A5FCC">
        <w:rPr>
          <w:sz w:val="24"/>
          <w:szCs w:val="24"/>
          <w:lang w:val="fr-FR"/>
        </w:rPr>
        <w:t xml:space="preserve">, </w:t>
      </w:r>
      <w:r w:rsidRPr="000A5FCC">
        <w:rPr>
          <w:sz w:val="24"/>
          <w:szCs w:val="24"/>
          <w:lang w:val="fr-FR"/>
        </w:rPr>
        <w:t>gras</w:t>
      </w:r>
      <w:r w:rsidR="009D306A" w:rsidRPr="000A5FCC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simple interligne</w:t>
      </w:r>
      <w:r w:rsidR="009D306A" w:rsidRPr="000A5FCC">
        <w:rPr>
          <w:sz w:val="24"/>
          <w:szCs w:val="24"/>
          <w:lang w:val="fr-FR"/>
        </w:rPr>
        <w:t>).</w:t>
      </w:r>
    </w:p>
    <w:p w14:paraId="6F398836" w14:textId="4E2A7AC3" w:rsidR="009D306A" w:rsidRPr="000A5FCC" w:rsidRDefault="000A5FCC" w:rsidP="004A076A">
      <w:pPr>
        <w:pStyle w:val="AuthorNames"/>
        <w:rPr>
          <w:sz w:val="24"/>
          <w:szCs w:val="24"/>
          <w:lang w:val="fr-FR"/>
        </w:rPr>
      </w:pPr>
      <w:r w:rsidRPr="000A5FCC">
        <w:rPr>
          <w:sz w:val="24"/>
          <w:szCs w:val="24"/>
          <w:u w:val="single"/>
          <w:lang w:val="fr-FR"/>
        </w:rPr>
        <w:t>Souligner l’auteur présentant la commun</w:t>
      </w:r>
      <w:r w:rsidR="00B5349E">
        <w:rPr>
          <w:sz w:val="24"/>
          <w:szCs w:val="24"/>
          <w:u w:val="single"/>
          <w:lang w:val="fr-FR"/>
        </w:rPr>
        <w:t>i</w:t>
      </w:r>
      <w:r w:rsidRPr="000A5FCC">
        <w:rPr>
          <w:sz w:val="24"/>
          <w:szCs w:val="24"/>
          <w:u w:val="single"/>
          <w:lang w:val="fr-FR"/>
        </w:rPr>
        <w:t>cation</w:t>
      </w:r>
      <w:r w:rsidR="009D306A" w:rsidRPr="000A5FCC">
        <w:rPr>
          <w:sz w:val="24"/>
          <w:szCs w:val="24"/>
          <w:lang w:val="fr-FR"/>
        </w:rPr>
        <w:t>.</w:t>
      </w:r>
    </w:p>
    <w:p w14:paraId="0D2B83CB" w14:textId="77777777" w:rsidR="009D306A" w:rsidRPr="000A5FCC" w:rsidRDefault="009D306A" w:rsidP="004A076A">
      <w:pPr>
        <w:pStyle w:val="MainTitle"/>
        <w:rPr>
          <w:lang w:val="fr-FR"/>
        </w:rPr>
      </w:pPr>
    </w:p>
    <w:p w14:paraId="596BC61B" w14:textId="4E873055" w:rsidR="009D306A" w:rsidRPr="000A5FCC" w:rsidRDefault="009D306A" w:rsidP="004A076A">
      <w:pPr>
        <w:pStyle w:val="MainTitle"/>
        <w:rPr>
          <w:b w:val="0"/>
          <w:sz w:val="20"/>
          <w:szCs w:val="20"/>
          <w:lang w:val="fr-FR"/>
        </w:rPr>
      </w:pPr>
      <w:r w:rsidRPr="000A5FCC">
        <w:rPr>
          <w:b w:val="0"/>
          <w:sz w:val="20"/>
          <w:szCs w:val="20"/>
          <w:lang w:val="fr-FR"/>
        </w:rPr>
        <w:t xml:space="preserve">Affiliations </w:t>
      </w:r>
      <w:r w:rsidR="000A5FCC" w:rsidRPr="000A5FCC">
        <w:rPr>
          <w:b w:val="0"/>
          <w:sz w:val="20"/>
          <w:szCs w:val="20"/>
          <w:lang w:val="fr-FR"/>
        </w:rPr>
        <w:t>des auteurs</w:t>
      </w:r>
      <w:r w:rsidRPr="000A5FCC">
        <w:rPr>
          <w:b w:val="0"/>
          <w:sz w:val="20"/>
          <w:szCs w:val="20"/>
          <w:lang w:val="fr-FR"/>
        </w:rPr>
        <w:t xml:space="preserve">, </w:t>
      </w:r>
      <w:r w:rsidR="000A5FCC">
        <w:rPr>
          <w:b w:val="0"/>
          <w:sz w:val="20"/>
          <w:szCs w:val="20"/>
          <w:lang w:val="fr-FR"/>
        </w:rPr>
        <w:t>adresse</w:t>
      </w:r>
      <w:r w:rsidRPr="000A5FCC">
        <w:rPr>
          <w:b w:val="0"/>
          <w:sz w:val="20"/>
          <w:szCs w:val="20"/>
          <w:lang w:val="fr-FR"/>
        </w:rPr>
        <w:t xml:space="preserve"> postal</w:t>
      </w:r>
      <w:r w:rsidR="000A5FCC">
        <w:rPr>
          <w:b w:val="0"/>
          <w:sz w:val="20"/>
          <w:szCs w:val="20"/>
          <w:lang w:val="fr-FR"/>
        </w:rPr>
        <w:t>e</w:t>
      </w:r>
      <w:r w:rsidRPr="000A5FCC">
        <w:rPr>
          <w:b w:val="0"/>
          <w:sz w:val="20"/>
          <w:szCs w:val="20"/>
          <w:lang w:val="fr-FR"/>
        </w:rPr>
        <w:t xml:space="preserve"> </w:t>
      </w:r>
      <w:r w:rsidR="000A5FCC">
        <w:rPr>
          <w:b w:val="0"/>
          <w:sz w:val="20"/>
          <w:szCs w:val="20"/>
          <w:lang w:val="fr-FR"/>
        </w:rPr>
        <w:t>et</w:t>
      </w:r>
      <w:r w:rsidRPr="000A5FCC">
        <w:rPr>
          <w:b w:val="0"/>
          <w:sz w:val="20"/>
          <w:szCs w:val="20"/>
          <w:lang w:val="fr-FR"/>
        </w:rPr>
        <w:t xml:space="preserve"> e-mail</w:t>
      </w:r>
      <w:r w:rsidR="002A430B" w:rsidRPr="000A5FCC">
        <w:rPr>
          <w:b w:val="0"/>
          <w:sz w:val="20"/>
          <w:szCs w:val="20"/>
          <w:lang w:val="fr-FR"/>
        </w:rPr>
        <w:t>s</w:t>
      </w:r>
      <w:r w:rsidRPr="000A5FCC">
        <w:rPr>
          <w:b w:val="0"/>
          <w:sz w:val="20"/>
          <w:szCs w:val="20"/>
          <w:lang w:val="fr-FR"/>
        </w:rPr>
        <w:t>.</w:t>
      </w:r>
    </w:p>
    <w:p w14:paraId="169BDEF7" w14:textId="7BF58D1E" w:rsidR="009D306A" w:rsidRPr="000A5FCC" w:rsidRDefault="009D306A" w:rsidP="004A076A">
      <w:pPr>
        <w:pStyle w:val="MainTitle"/>
        <w:rPr>
          <w:b w:val="0"/>
          <w:sz w:val="20"/>
          <w:szCs w:val="20"/>
          <w:lang w:val="fr-FR"/>
        </w:rPr>
      </w:pPr>
      <w:r w:rsidRPr="000A5FCC">
        <w:rPr>
          <w:b w:val="0"/>
          <w:sz w:val="20"/>
          <w:szCs w:val="20"/>
          <w:lang w:val="fr-FR"/>
        </w:rPr>
        <w:t xml:space="preserve">(Times New Roman, </w:t>
      </w:r>
      <w:r w:rsidR="000A5FCC" w:rsidRPr="000A5FCC">
        <w:rPr>
          <w:b w:val="0"/>
          <w:sz w:val="20"/>
          <w:szCs w:val="20"/>
          <w:lang w:val="fr-FR"/>
        </w:rPr>
        <w:t xml:space="preserve">taille </w:t>
      </w:r>
      <w:r w:rsidRPr="000A5FCC">
        <w:rPr>
          <w:b w:val="0"/>
          <w:sz w:val="20"/>
          <w:szCs w:val="20"/>
          <w:lang w:val="fr-FR"/>
        </w:rPr>
        <w:t xml:space="preserve">10, </w:t>
      </w:r>
      <w:r w:rsidR="000A5FCC" w:rsidRPr="000A5FCC">
        <w:rPr>
          <w:b w:val="0"/>
          <w:sz w:val="20"/>
          <w:szCs w:val="20"/>
          <w:lang w:val="fr-FR"/>
        </w:rPr>
        <w:t>simple interligne</w:t>
      </w:r>
      <w:r w:rsidRPr="000A5FCC">
        <w:rPr>
          <w:b w:val="0"/>
          <w:sz w:val="20"/>
          <w:szCs w:val="20"/>
          <w:lang w:val="fr-FR"/>
        </w:rPr>
        <w:t>).</w:t>
      </w:r>
    </w:p>
    <w:p w14:paraId="74C56572" w14:textId="77777777" w:rsidR="009D306A" w:rsidRPr="000A5FCC" w:rsidRDefault="009D306A">
      <w:pPr>
        <w:jc w:val="both"/>
        <w:rPr>
          <w:sz w:val="20"/>
          <w:szCs w:val="20"/>
          <w:lang w:val="fr-FR"/>
        </w:rPr>
      </w:pPr>
    </w:p>
    <w:p w14:paraId="53D1BDB3" w14:textId="1633A3A6" w:rsidR="00AA11FF" w:rsidRPr="00FA3B71" w:rsidRDefault="009D306A">
      <w:pPr>
        <w:jc w:val="both"/>
        <w:rPr>
          <w:b/>
        </w:rPr>
      </w:pPr>
      <w:r w:rsidRPr="00FA3B71">
        <w:rPr>
          <w:b/>
        </w:rPr>
        <w:t>TEXT</w:t>
      </w:r>
      <w:r w:rsidR="000A5FCC">
        <w:rPr>
          <w:b/>
        </w:rPr>
        <w:t>E</w:t>
      </w:r>
    </w:p>
    <w:p w14:paraId="30675C76" w14:textId="01912640" w:rsidR="00AA11FF" w:rsidRDefault="00AA11FF">
      <w:pPr>
        <w:jc w:val="both"/>
      </w:pPr>
      <w:r>
        <w:t xml:space="preserve">- </w:t>
      </w:r>
      <w:r w:rsidR="000A5FCC">
        <w:t>1</w:t>
      </w:r>
      <w:r w:rsidR="006216DA">
        <w:t xml:space="preserve"> page</w:t>
      </w:r>
      <w:r>
        <w:t xml:space="preserve"> A4 (2 MB maximum), </w:t>
      </w:r>
      <w:proofErr w:type="spellStart"/>
      <w:r w:rsidR="000A5FCC">
        <w:t>incluant</w:t>
      </w:r>
      <w:proofErr w:type="spellEnd"/>
      <w:r w:rsidR="000A5FCC">
        <w:t xml:space="preserve"> tableaux,</w:t>
      </w:r>
      <w:r>
        <w:t xml:space="preserve"> </w:t>
      </w:r>
      <w:r w:rsidR="000A5FCC">
        <w:t xml:space="preserve">figures and references </w:t>
      </w:r>
      <w:proofErr w:type="spellStart"/>
      <w:r w:rsidR="000A5FCC">
        <w:t>éventuels</w:t>
      </w:r>
      <w:proofErr w:type="spellEnd"/>
    </w:p>
    <w:p w14:paraId="0852EBF1" w14:textId="59148178" w:rsidR="00AA11FF" w:rsidRPr="000A5FCC" w:rsidRDefault="00AA11FF">
      <w:pPr>
        <w:jc w:val="both"/>
        <w:rPr>
          <w:lang w:val="fr-FR"/>
        </w:rPr>
      </w:pPr>
      <w:r w:rsidRPr="00B5349E">
        <w:rPr>
          <w:lang w:val="fr-FR"/>
        </w:rPr>
        <w:t xml:space="preserve">- </w:t>
      </w:r>
      <w:r w:rsidR="000A5FCC" w:rsidRPr="00B5349E">
        <w:rPr>
          <w:lang w:val="fr-FR"/>
        </w:rPr>
        <w:t>Simple interligne</w:t>
      </w:r>
      <w:r w:rsidRPr="00B5349E">
        <w:rPr>
          <w:lang w:val="fr-FR"/>
        </w:rPr>
        <w:t xml:space="preserve">. </w:t>
      </w:r>
      <w:r w:rsidRPr="000A5FCC">
        <w:rPr>
          <w:lang w:val="fr-FR"/>
        </w:rPr>
        <w:t xml:space="preserve">Times New Roman, </w:t>
      </w:r>
      <w:r w:rsidR="000A5FCC" w:rsidRPr="000A5FCC">
        <w:rPr>
          <w:lang w:val="fr-FR"/>
        </w:rPr>
        <w:t>taille</w:t>
      </w:r>
      <w:r w:rsidRPr="000A5FCC">
        <w:rPr>
          <w:lang w:val="fr-FR"/>
        </w:rPr>
        <w:t xml:space="preserve"> 11, </w:t>
      </w:r>
      <w:r w:rsidR="000A5FCC" w:rsidRPr="000A5FCC">
        <w:rPr>
          <w:lang w:val="fr-FR"/>
        </w:rPr>
        <w:t xml:space="preserve">Marges </w:t>
      </w:r>
      <w:r w:rsidR="00B5349E">
        <w:rPr>
          <w:lang w:val="fr-FR"/>
        </w:rPr>
        <w:t>2.5 cm</w:t>
      </w:r>
      <w:r w:rsidR="000A5FCC" w:rsidRPr="000A5FCC">
        <w:rPr>
          <w:lang w:val="fr-FR"/>
        </w:rPr>
        <w:t>, justifié</w:t>
      </w:r>
      <w:r w:rsidRPr="000A5FCC">
        <w:rPr>
          <w:lang w:val="fr-FR"/>
        </w:rPr>
        <w:t>.</w:t>
      </w:r>
    </w:p>
    <w:p w14:paraId="7032448E" w14:textId="1142C08C" w:rsidR="004C6559" w:rsidRPr="000A5FCC" w:rsidRDefault="004C6559" w:rsidP="004C6559">
      <w:pPr>
        <w:jc w:val="both"/>
        <w:rPr>
          <w:b/>
          <w:sz w:val="20"/>
          <w:lang w:val="fr-FR"/>
        </w:rPr>
      </w:pPr>
      <w:r w:rsidRPr="000A5FCC">
        <w:rPr>
          <w:b/>
          <w:sz w:val="20"/>
          <w:lang w:val="fr-FR"/>
        </w:rPr>
        <w:t xml:space="preserve">- </w:t>
      </w:r>
      <w:r w:rsidR="000A5FCC" w:rsidRPr="000A5FCC">
        <w:rPr>
          <w:szCs w:val="22"/>
          <w:lang w:val="fr-FR"/>
        </w:rPr>
        <w:t xml:space="preserve">Titres (i.e. Introduction, </w:t>
      </w:r>
      <w:proofErr w:type="spellStart"/>
      <w:r w:rsidR="000A5FCC" w:rsidRPr="000A5FCC">
        <w:rPr>
          <w:szCs w:val="22"/>
          <w:lang w:val="fr-FR"/>
        </w:rPr>
        <w:t>Resulta</w:t>
      </w:r>
      <w:r w:rsidR="000A5FCC">
        <w:rPr>
          <w:szCs w:val="22"/>
          <w:lang w:val="fr-FR"/>
        </w:rPr>
        <w:t>ts</w:t>
      </w:r>
      <w:proofErr w:type="spellEnd"/>
      <w:r w:rsidR="000A5FCC">
        <w:rPr>
          <w:szCs w:val="22"/>
          <w:lang w:val="fr-FR"/>
        </w:rPr>
        <w:t xml:space="preserve">, Discussion, Conclusion, </w:t>
      </w:r>
      <w:proofErr w:type="spellStart"/>
      <w:r w:rsidR="000A5FCC">
        <w:rPr>
          <w:szCs w:val="22"/>
          <w:lang w:val="fr-FR"/>
        </w:rPr>
        <w:t>etc</w:t>
      </w:r>
      <w:proofErr w:type="spellEnd"/>
      <w:r w:rsidR="000A5FCC">
        <w:rPr>
          <w:szCs w:val="22"/>
          <w:lang w:val="fr-FR"/>
        </w:rPr>
        <w:t xml:space="preserve">) </w:t>
      </w:r>
      <w:r w:rsidR="000A5FCC" w:rsidRPr="000A5FCC">
        <w:rPr>
          <w:szCs w:val="22"/>
          <w:lang w:val="fr-FR"/>
        </w:rPr>
        <w:t xml:space="preserve">en </w:t>
      </w:r>
      <w:r w:rsidRPr="000A5FCC">
        <w:rPr>
          <w:szCs w:val="22"/>
          <w:lang w:val="fr-FR"/>
        </w:rPr>
        <w:t xml:space="preserve">Times New Roman, </w:t>
      </w:r>
      <w:r w:rsidR="000A5FCC">
        <w:rPr>
          <w:szCs w:val="22"/>
          <w:lang w:val="fr-FR"/>
        </w:rPr>
        <w:t>taille</w:t>
      </w:r>
      <w:r w:rsidRPr="000A5FCC">
        <w:rPr>
          <w:szCs w:val="22"/>
          <w:lang w:val="fr-FR"/>
        </w:rPr>
        <w:t xml:space="preserve"> 1</w:t>
      </w:r>
      <w:r w:rsidR="002A430B" w:rsidRPr="000A5FCC">
        <w:rPr>
          <w:szCs w:val="22"/>
          <w:lang w:val="fr-FR"/>
        </w:rPr>
        <w:t>1</w:t>
      </w:r>
      <w:r w:rsidRPr="000A5FCC">
        <w:rPr>
          <w:szCs w:val="22"/>
          <w:lang w:val="fr-FR"/>
        </w:rPr>
        <w:t xml:space="preserve">, </w:t>
      </w:r>
      <w:r w:rsidR="000A5FCC">
        <w:rPr>
          <w:szCs w:val="22"/>
          <w:lang w:val="fr-FR"/>
        </w:rPr>
        <w:t>gras</w:t>
      </w:r>
      <w:r w:rsidRPr="000A5FCC">
        <w:rPr>
          <w:szCs w:val="22"/>
          <w:lang w:val="fr-FR"/>
        </w:rPr>
        <w:t>.</w:t>
      </w:r>
    </w:p>
    <w:p w14:paraId="537CEAC7" w14:textId="77777777" w:rsidR="009D306A" w:rsidRPr="000A5FCC" w:rsidRDefault="009D306A">
      <w:pPr>
        <w:jc w:val="both"/>
        <w:rPr>
          <w:szCs w:val="22"/>
          <w:lang w:val="fr-FR"/>
        </w:rPr>
      </w:pPr>
    </w:p>
    <w:p w14:paraId="7A47C369" w14:textId="5C679C71" w:rsidR="009D306A" w:rsidRPr="000A5FCC" w:rsidRDefault="009D306A">
      <w:pPr>
        <w:rPr>
          <w:b/>
          <w:szCs w:val="22"/>
          <w:lang w:val="fr-FR"/>
        </w:rPr>
      </w:pPr>
      <w:r w:rsidRPr="000A5FCC">
        <w:rPr>
          <w:b/>
          <w:szCs w:val="22"/>
          <w:lang w:val="fr-FR"/>
        </w:rPr>
        <w:t>Table</w:t>
      </w:r>
      <w:r w:rsidR="000A5FCC" w:rsidRPr="000A5FCC">
        <w:rPr>
          <w:b/>
          <w:szCs w:val="22"/>
          <w:lang w:val="fr-FR"/>
        </w:rPr>
        <w:t>au</w:t>
      </w:r>
      <w:r w:rsidRPr="000A5FCC">
        <w:rPr>
          <w:b/>
          <w:szCs w:val="22"/>
          <w:lang w:val="fr-FR"/>
        </w:rPr>
        <w:t xml:space="preserve"> X – </w:t>
      </w:r>
      <w:r w:rsidR="000A5FCC" w:rsidRPr="000A5FCC">
        <w:rPr>
          <w:szCs w:val="22"/>
          <w:lang w:val="fr-FR"/>
        </w:rPr>
        <w:t>Insérer la légende</w:t>
      </w:r>
      <w:r w:rsidR="000A5FCC">
        <w:rPr>
          <w:szCs w:val="22"/>
          <w:lang w:val="fr-FR"/>
        </w:rPr>
        <w:t xml:space="preserve"> </w:t>
      </w:r>
      <w:proofErr w:type="spellStart"/>
      <w:r w:rsidR="000A5FCC">
        <w:rPr>
          <w:szCs w:val="22"/>
          <w:lang w:val="fr-FR"/>
        </w:rPr>
        <w:t>au dessus</w:t>
      </w:r>
      <w:proofErr w:type="spellEnd"/>
      <w:r w:rsidR="000A5FCC">
        <w:rPr>
          <w:szCs w:val="22"/>
          <w:lang w:val="fr-FR"/>
        </w:rPr>
        <w:t xml:space="preserve"> du tableau</w:t>
      </w:r>
      <w:r w:rsidRPr="000A5FCC">
        <w:rPr>
          <w:szCs w:val="22"/>
          <w:lang w:val="fr-FR"/>
        </w:rPr>
        <w:t xml:space="preserve"> </w:t>
      </w:r>
      <w:r w:rsidR="00B5349E">
        <w:rPr>
          <w:szCs w:val="22"/>
          <w:lang w:val="fr-FR"/>
        </w:rPr>
        <w:t>(Times New Roman 10, gras</w:t>
      </w:r>
      <w:r w:rsidRPr="000A5FCC">
        <w:rPr>
          <w:szCs w:val="22"/>
          <w:lang w:val="fr-FR"/>
        </w:rPr>
        <w:t>)</w:t>
      </w:r>
    </w:p>
    <w:p w14:paraId="2E207B4C" w14:textId="77777777" w:rsidR="009D306A" w:rsidRPr="000A5FCC" w:rsidRDefault="009D306A">
      <w:pPr>
        <w:rPr>
          <w:szCs w:val="22"/>
          <w:lang w:val="fr-FR"/>
        </w:rPr>
      </w:pPr>
    </w:p>
    <w:p w14:paraId="2F26D8AB" w14:textId="0174350C" w:rsidR="009D306A" w:rsidRPr="000A5FCC" w:rsidRDefault="009D306A">
      <w:pPr>
        <w:rPr>
          <w:szCs w:val="22"/>
          <w:lang w:val="fr-FR"/>
        </w:rPr>
      </w:pPr>
      <w:r w:rsidRPr="000A5FCC">
        <w:rPr>
          <w:b/>
          <w:szCs w:val="22"/>
          <w:lang w:val="fr-FR"/>
        </w:rPr>
        <w:t>Figure</w:t>
      </w:r>
      <w:r w:rsidR="000A5FCC">
        <w:rPr>
          <w:b/>
          <w:szCs w:val="22"/>
          <w:lang w:val="fr-FR"/>
        </w:rPr>
        <w:t>/Schéma</w:t>
      </w:r>
      <w:r w:rsidRPr="000A5FCC">
        <w:rPr>
          <w:b/>
          <w:szCs w:val="22"/>
          <w:lang w:val="fr-FR"/>
        </w:rPr>
        <w:t xml:space="preserve"> X</w:t>
      </w:r>
      <w:r w:rsidRPr="000A5FCC">
        <w:rPr>
          <w:szCs w:val="22"/>
          <w:lang w:val="fr-FR"/>
        </w:rPr>
        <w:t xml:space="preserve"> – </w:t>
      </w:r>
      <w:r w:rsidR="000A5FCC" w:rsidRPr="000A5FCC">
        <w:rPr>
          <w:szCs w:val="22"/>
          <w:lang w:val="fr-FR"/>
        </w:rPr>
        <w:t>Insérer la légende</w:t>
      </w:r>
      <w:r w:rsidR="000A5FCC">
        <w:rPr>
          <w:szCs w:val="22"/>
          <w:lang w:val="fr-FR"/>
        </w:rPr>
        <w:t xml:space="preserve"> </w:t>
      </w:r>
      <w:r w:rsidR="000A5FCC">
        <w:rPr>
          <w:szCs w:val="22"/>
          <w:lang w:val="fr-FR"/>
        </w:rPr>
        <w:t>sous la Figure/Schéma</w:t>
      </w:r>
      <w:r w:rsidR="000A5FCC" w:rsidRPr="000A5FCC">
        <w:rPr>
          <w:szCs w:val="22"/>
          <w:lang w:val="fr-FR"/>
        </w:rPr>
        <w:t xml:space="preserve"> </w:t>
      </w:r>
      <w:r w:rsidRPr="000A5FCC">
        <w:rPr>
          <w:szCs w:val="22"/>
          <w:lang w:val="fr-FR"/>
        </w:rPr>
        <w:t>(Times New Roman 1</w:t>
      </w:r>
      <w:r w:rsidR="00B5349E">
        <w:rPr>
          <w:szCs w:val="22"/>
          <w:lang w:val="fr-FR"/>
        </w:rPr>
        <w:t>0, gras</w:t>
      </w:r>
      <w:r w:rsidRPr="000A5FCC">
        <w:rPr>
          <w:szCs w:val="22"/>
          <w:lang w:val="fr-FR"/>
        </w:rPr>
        <w:t>)</w:t>
      </w:r>
    </w:p>
    <w:p w14:paraId="0052EB98" w14:textId="77777777" w:rsidR="009D306A" w:rsidRPr="000A5FCC" w:rsidRDefault="009D306A">
      <w:pPr>
        <w:rPr>
          <w:b/>
          <w:lang w:val="fr-FR"/>
        </w:rPr>
      </w:pPr>
    </w:p>
    <w:p w14:paraId="0824E709" w14:textId="61D25F32" w:rsidR="002A430B" w:rsidRPr="000A5FCC" w:rsidRDefault="009D306A">
      <w:pPr>
        <w:pStyle w:val="Corpsdetexte3"/>
        <w:spacing w:after="0"/>
        <w:rPr>
          <w:i w:val="0"/>
          <w:iCs/>
          <w:sz w:val="20"/>
          <w:lang w:val="fr-FR"/>
        </w:rPr>
      </w:pPr>
      <w:r>
        <w:rPr>
          <w:b/>
          <w:bCs/>
          <w:i w:val="0"/>
          <w:iCs/>
        </w:rPr>
        <w:t>References</w:t>
      </w:r>
      <w:r w:rsidR="002A430B">
        <w:rPr>
          <w:b/>
          <w:bCs/>
          <w:i w:val="0"/>
          <w:iCs/>
        </w:rPr>
        <w:t>.</w:t>
      </w:r>
      <w:r w:rsidR="002A430B" w:rsidRPr="002A430B">
        <w:rPr>
          <w:bCs/>
          <w:i w:val="0"/>
          <w:iCs/>
        </w:rPr>
        <w:t xml:space="preserve"> </w:t>
      </w:r>
      <w:r w:rsidR="000A5FCC" w:rsidRPr="000A5FCC">
        <w:rPr>
          <w:bCs/>
          <w:i w:val="0"/>
          <w:iCs/>
          <w:lang w:val="fr-FR"/>
        </w:rPr>
        <w:t xml:space="preserve">Numéroter par ordre d’apparition dans le texte et lister à la fin du texte </w:t>
      </w:r>
      <w:r w:rsidRPr="000A5FCC">
        <w:rPr>
          <w:i w:val="0"/>
          <w:iCs/>
          <w:sz w:val="20"/>
          <w:lang w:val="fr-FR"/>
        </w:rPr>
        <w:t>(Times New Roman 10)</w:t>
      </w:r>
      <w:r w:rsidR="002A430B" w:rsidRPr="000A5FCC">
        <w:rPr>
          <w:i w:val="0"/>
          <w:iCs/>
          <w:sz w:val="20"/>
          <w:lang w:val="fr-FR"/>
        </w:rPr>
        <w:t>.</w:t>
      </w:r>
    </w:p>
    <w:p w14:paraId="0ABFFC52" w14:textId="146B724D" w:rsidR="009D306A" w:rsidRPr="000A5FCC" w:rsidRDefault="000A5FCC">
      <w:pPr>
        <w:pStyle w:val="TAMainTex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Articles de </w:t>
      </w:r>
      <w:bookmarkStart w:id="0" w:name="_GoBack"/>
      <w:bookmarkEnd w:id="0"/>
      <w:r w:rsidR="00B5349E">
        <w:rPr>
          <w:rFonts w:ascii="Times New Roman" w:hAnsi="Times New Roman"/>
          <w:lang w:val="fr-FR"/>
        </w:rPr>
        <w:t>Journaux</w:t>
      </w:r>
      <w:r w:rsidR="00B5349E" w:rsidRPr="006216DA">
        <w:rPr>
          <w:rFonts w:ascii="Times New Roman" w:hAnsi="Times New Roman"/>
          <w:lang w:val="fr-FR"/>
        </w:rPr>
        <w:t xml:space="preserve"> :</w:t>
      </w:r>
      <w:r w:rsidR="009D306A" w:rsidRPr="006216DA">
        <w:rPr>
          <w:rFonts w:ascii="Times New Roman" w:hAnsi="Times New Roman"/>
          <w:lang w:val="fr-FR"/>
        </w:rPr>
        <w:t xml:space="preserve"> </w:t>
      </w:r>
      <w:r w:rsidR="004C6559" w:rsidRPr="006216DA">
        <w:rPr>
          <w:lang w:val="fr-FR"/>
        </w:rPr>
        <w:t xml:space="preserve">R. </w:t>
      </w:r>
      <w:proofErr w:type="gramStart"/>
      <w:r w:rsidR="004C6559" w:rsidRPr="006216DA">
        <w:rPr>
          <w:lang w:val="fr-FR"/>
        </w:rPr>
        <w:t>Ling;</w:t>
      </w:r>
      <w:proofErr w:type="gramEnd"/>
      <w:r w:rsidR="004C6559" w:rsidRPr="006216DA">
        <w:rPr>
          <w:lang w:val="fr-FR"/>
        </w:rPr>
        <w:t xml:space="preserve"> M. Yoshida; P.S. Mariano </w:t>
      </w:r>
      <w:r w:rsidR="004C6559" w:rsidRPr="006216DA">
        <w:rPr>
          <w:i/>
          <w:lang w:val="fr-FR"/>
        </w:rPr>
        <w:t xml:space="preserve">J. </w:t>
      </w:r>
      <w:proofErr w:type="spellStart"/>
      <w:r w:rsidR="004C6559" w:rsidRPr="006216DA">
        <w:rPr>
          <w:i/>
          <w:lang w:val="fr-FR"/>
        </w:rPr>
        <w:t>Org</w:t>
      </w:r>
      <w:proofErr w:type="spellEnd"/>
      <w:r w:rsidR="004C6559" w:rsidRPr="006216DA">
        <w:rPr>
          <w:i/>
          <w:lang w:val="fr-FR"/>
        </w:rPr>
        <w:t xml:space="preserve">. </w:t>
      </w:r>
      <w:proofErr w:type="spellStart"/>
      <w:r w:rsidR="004C6559" w:rsidRPr="000A5FCC">
        <w:rPr>
          <w:i/>
          <w:lang w:val="fr-FR"/>
        </w:rPr>
        <w:t>Chem</w:t>
      </w:r>
      <w:proofErr w:type="spellEnd"/>
      <w:r w:rsidR="004C6559" w:rsidRPr="000A5FCC">
        <w:rPr>
          <w:i/>
          <w:lang w:val="fr-FR"/>
        </w:rPr>
        <w:t>.</w:t>
      </w:r>
      <w:r w:rsidR="004C6559" w:rsidRPr="000A5FCC">
        <w:rPr>
          <w:lang w:val="fr-FR"/>
        </w:rPr>
        <w:t xml:space="preserve"> </w:t>
      </w:r>
      <w:r w:rsidR="004C6559" w:rsidRPr="000A5FCC">
        <w:rPr>
          <w:b/>
          <w:lang w:val="fr-FR"/>
        </w:rPr>
        <w:t>1996,</w:t>
      </w:r>
      <w:r w:rsidR="004C6559" w:rsidRPr="000A5FCC">
        <w:rPr>
          <w:i/>
          <w:lang w:val="fr-FR"/>
        </w:rPr>
        <w:t xml:space="preserve"> 61,</w:t>
      </w:r>
      <w:r w:rsidR="004C6559" w:rsidRPr="000A5FCC">
        <w:rPr>
          <w:lang w:val="fr-FR"/>
        </w:rPr>
        <w:t xml:space="preserve"> 4439</w:t>
      </w:r>
      <w:r w:rsidR="009D306A">
        <w:rPr>
          <w:rFonts w:ascii="Times New Roman" w:hAnsi="Times New Roman"/>
          <w:lang w:val="sl-SI"/>
        </w:rPr>
        <w:t>.</w:t>
      </w:r>
    </w:p>
    <w:p w14:paraId="023F928D" w14:textId="04A29ACD" w:rsidR="009D306A" w:rsidRDefault="000A5FCC">
      <w:pPr>
        <w:pStyle w:val="TAMainText"/>
        <w:rPr>
          <w:rFonts w:ascii="Times New Roman" w:hAnsi="Times New Roman"/>
        </w:rPr>
      </w:pPr>
      <w:r>
        <w:rPr>
          <w:rFonts w:ascii="Times New Roman" w:hAnsi="Times New Roman"/>
        </w:rPr>
        <w:t>Livres</w:t>
      </w:r>
      <w:r w:rsidR="009D306A">
        <w:rPr>
          <w:rFonts w:ascii="Times New Roman" w:hAnsi="Times New Roman"/>
        </w:rPr>
        <w:t xml:space="preserve">: J.A. </w:t>
      </w:r>
      <w:proofErr w:type="spellStart"/>
      <w:r w:rsidR="009D306A">
        <w:rPr>
          <w:rFonts w:ascii="Times New Roman" w:hAnsi="Times New Roman"/>
        </w:rPr>
        <w:t>Brydson</w:t>
      </w:r>
      <w:proofErr w:type="spellEnd"/>
      <w:r w:rsidR="009D306A">
        <w:rPr>
          <w:rFonts w:ascii="Times New Roman" w:hAnsi="Times New Roman"/>
        </w:rPr>
        <w:t xml:space="preserve">, Plastic Materials, Fifth Edition, Butterworth, </w:t>
      </w:r>
      <w:r w:rsidR="009D306A">
        <w:rPr>
          <w:rFonts w:ascii="Times New Roman" w:hAnsi="Times New Roman"/>
          <w:b/>
          <w:bCs/>
        </w:rPr>
        <w:t>1989</w:t>
      </w:r>
      <w:r w:rsidR="009D306A">
        <w:rPr>
          <w:rFonts w:ascii="Times New Roman" w:hAnsi="Times New Roman"/>
        </w:rPr>
        <w:t>, pp 125-130.</w:t>
      </w:r>
    </w:p>
    <w:p w14:paraId="5BE5DB5A" w14:textId="7E4D8671" w:rsidR="009D306A" w:rsidRDefault="000A5FCC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Brevets</w:t>
      </w:r>
      <w:r w:rsidR="009D306A" w:rsidRPr="004C6559">
        <w:rPr>
          <w:rFonts w:ascii="Times New Roman" w:hAnsi="Times New Roman"/>
        </w:rPr>
        <w:t xml:space="preserve">: </w:t>
      </w:r>
      <w:r w:rsidR="004C6559" w:rsidRPr="004C6559">
        <w:rPr>
          <w:rFonts w:ascii="Times New Roman" w:hAnsi="Times New Roman"/>
          <w:color w:val="231F20"/>
          <w:lang w:val="de-DE"/>
        </w:rPr>
        <w:t>US patent 5142023 (1992), P. R. Gruber, E. S. Hall, J. H. Kolstad, M. L. Iwen, R. D. Benson, R. L. Borchardt (invs.)</w:t>
      </w:r>
    </w:p>
    <w:p w14:paraId="20417006" w14:textId="77777777" w:rsidR="009D306A" w:rsidRDefault="009D306A">
      <w:pPr>
        <w:ind w:left="360" w:hanging="180"/>
        <w:jc w:val="both"/>
        <w:rPr>
          <w:color w:val="000000"/>
          <w:sz w:val="20"/>
          <w:szCs w:val="20"/>
        </w:rPr>
      </w:pPr>
    </w:p>
    <w:p w14:paraId="09735666" w14:textId="77777777" w:rsidR="00FD2175" w:rsidRDefault="00FD2175">
      <w:pPr>
        <w:ind w:left="360" w:hanging="180"/>
        <w:jc w:val="both"/>
        <w:rPr>
          <w:color w:val="000000"/>
          <w:sz w:val="20"/>
          <w:szCs w:val="20"/>
        </w:rPr>
      </w:pPr>
    </w:p>
    <w:p w14:paraId="28C62DB8" w14:textId="77777777" w:rsidR="00FD2175" w:rsidRDefault="00FD2175">
      <w:pPr>
        <w:ind w:left="360" w:hanging="180"/>
        <w:jc w:val="both"/>
        <w:rPr>
          <w:color w:val="000000"/>
          <w:sz w:val="20"/>
          <w:szCs w:val="20"/>
        </w:rPr>
      </w:pPr>
    </w:p>
    <w:p w14:paraId="55D4BB31" w14:textId="2BF2DC44" w:rsidR="002A430B" w:rsidRPr="00B5349E" w:rsidRDefault="000A5FCC" w:rsidP="002A430B">
      <w:pPr>
        <w:jc w:val="both"/>
        <w:rPr>
          <w:szCs w:val="22"/>
          <w:lang w:val="fr-FR"/>
        </w:rPr>
      </w:pPr>
      <w:r w:rsidRPr="00B5349E">
        <w:rPr>
          <w:szCs w:val="22"/>
          <w:lang w:val="fr-FR"/>
        </w:rPr>
        <w:t xml:space="preserve">Les résumés doivent être soumis par le biais du site de soumission </w:t>
      </w:r>
      <w:r w:rsidR="00B5349E" w:rsidRPr="00B5349E">
        <w:rPr>
          <w:szCs w:val="22"/>
          <w:lang w:val="fr-FR"/>
        </w:rPr>
        <w:t xml:space="preserve">au format </w:t>
      </w:r>
      <w:r w:rsidR="00B5349E">
        <w:rPr>
          <w:szCs w:val="22"/>
          <w:lang w:val="fr-FR"/>
        </w:rPr>
        <w:t>Word.</w:t>
      </w:r>
    </w:p>
    <w:p w14:paraId="5D1E2E5A" w14:textId="77777777" w:rsidR="002A430B" w:rsidRPr="00B5349E" w:rsidRDefault="002A430B" w:rsidP="002A430B">
      <w:pPr>
        <w:jc w:val="both"/>
        <w:rPr>
          <w:szCs w:val="22"/>
          <w:lang w:val="fr-FR"/>
        </w:rPr>
      </w:pPr>
    </w:p>
    <w:p w14:paraId="4888E51D" w14:textId="77777777" w:rsidR="006216DA" w:rsidRPr="00F22C8D" w:rsidRDefault="006216DA" w:rsidP="002A430B">
      <w:pPr>
        <w:jc w:val="both"/>
        <w:rPr>
          <w:szCs w:val="22"/>
        </w:rPr>
      </w:pPr>
    </w:p>
    <w:sectPr w:rsidR="006216DA" w:rsidRPr="00F22C8D" w:rsidSect="00FD217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9769" w14:textId="77777777" w:rsidR="002D0BA9" w:rsidRDefault="002D0BA9">
      <w:r>
        <w:separator/>
      </w:r>
    </w:p>
  </w:endnote>
  <w:endnote w:type="continuationSeparator" w:id="0">
    <w:p w14:paraId="4A21D330" w14:textId="77777777" w:rsidR="002D0BA9" w:rsidRDefault="002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04E" w14:textId="77777777" w:rsidR="00FA3B71" w:rsidRDefault="00A937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A3B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B45AB4" w14:textId="77777777" w:rsidR="00FA3B71" w:rsidRDefault="00FA3B7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7870" w14:textId="77777777" w:rsidR="00FA3B71" w:rsidRDefault="00A937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A3B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217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A5357E6" w14:textId="77777777" w:rsidR="00FA3B71" w:rsidRDefault="00FA3B7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3EFC3" w14:textId="77777777" w:rsidR="002D0BA9" w:rsidRDefault="002D0BA9">
      <w:r>
        <w:separator/>
      </w:r>
    </w:p>
  </w:footnote>
  <w:footnote w:type="continuationSeparator" w:id="0">
    <w:p w14:paraId="48652489" w14:textId="77777777" w:rsidR="002D0BA9" w:rsidRDefault="002D0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0BD0" w14:textId="77777777" w:rsidR="00FA3B71" w:rsidRDefault="00FA3B71">
    <w:pPr>
      <w:pStyle w:val="En-tt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70B6" w14:textId="4AF6991B" w:rsidR="00ED52AD" w:rsidRDefault="00ED52AD" w:rsidP="00ED52AD">
    <w:pPr>
      <w:pStyle w:val="En-tte"/>
      <w:ind w:left="-567"/>
      <w:jc w:val="center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4F71B1F3" wp14:editId="796F6256">
          <wp:extent cx="1683593" cy="58176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her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97" cy="586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E5102" w14:textId="2DAD3128" w:rsidR="00FD2175" w:rsidRPr="00ED52AD" w:rsidRDefault="00ED52AD" w:rsidP="00ED52AD">
    <w:pPr>
      <w:pStyle w:val="En-tte"/>
      <w:ind w:left="-567"/>
      <w:jc w:val="center"/>
      <w:rPr>
        <w:sz w:val="20"/>
        <w:szCs w:val="20"/>
        <w:lang w:val="fr-FR"/>
      </w:rPr>
    </w:pPr>
    <w:r w:rsidRPr="00ED52AD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>Grand Amphithéâtre POLYTECH</w:t>
    </w:r>
    <w:r w:rsidR="00FD2175" w:rsidRPr="00ED52AD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 xml:space="preserve"> – </w:t>
    </w:r>
    <w:r w:rsidRPr="00ED52AD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 xml:space="preserve">16-17 Octobre </w:t>
    </w:r>
    <w:r w:rsidR="00FD2175" w:rsidRPr="00ED52AD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 xml:space="preserve">2017 </w:t>
    </w:r>
    <w:r w:rsidR="00B5349E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>–</w:t>
    </w:r>
    <w:r w:rsidR="00FD2175" w:rsidRPr="00ED52AD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 xml:space="preserve"> </w:t>
    </w:r>
    <w:r w:rsidR="00B5349E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 xml:space="preserve">Campus de la </w:t>
    </w:r>
    <w:proofErr w:type="spellStart"/>
    <w:r w:rsidR="00B5349E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>Doua</w:t>
    </w:r>
    <w:proofErr w:type="spellEnd"/>
    <w:r w:rsidR="00B5349E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 xml:space="preserve">, </w:t>
    </w:r>
    <w:r w:rsidRPr="00ED52AD">
      <w:rPr>
        <w:rFonts w:ascii="Arial Rounded MT Bold" w:hAnsi="Arial Rounded MT Bold"/>
        <w:color w:val="808080" w:themeColor="background1" w:themeShade="80"/>
        <w:sz w:val="20"/>
        <w:szCs w:val="20"/>
        <w:lang w:val="fr-FR"/>
      </w:rPr>
      <w:t>Villeurbanne</w:t>
    </w:r>
  </w:p>
  <w:p w14:paraId="3DA6A7B9" w14:textId="77777777" w:rsidR="00FD2175" w:rsidRPr="00ED52AD" w:rsidRDefault="00FD217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59"/>
    <w:rsid w:val="000A5FCC"/>
    <w:rsid w:val="00171422"/>
    <w:rsid w:val="00225963"/>
    <w:rsid w:val="002917C1"/>
    <w:rsid w:val="002A430B"/>
    <w:rsid w:val="002D0BA9"/>
    <w:rsid w:val="00394659"/>
    <w:rsid w:val="004238B4"/>
    <w:rsid w:val="004A076A"/>
    <w:rsid w:val="004C6559"/>
    <w:rsid w:val="006216DA"/>
    <w:rsid w:val="00677005"/>
    <w:rsid w:val="0086120A"/>
    <w:rsid w:val="009D306A"/>
    <w:rsid w:val="00A41606"/>
    <w:rsid w:val="00A937F3"/>
    <w:rsid w:val="00AA11FF"/>
    <w:rsid w:val="00AD3986"/>
    <w:rsid w:val="00B5349E"/>
    <w:rsid w:val="00BB228F"/>
    <w:rsid w:val="00ED52AD"/>
    <w:rsid w:val="00F22C8D"/>
    <w:rsid w:val="00FA3B71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202AF5"/>
  <w15:docId w15:val="{7378E0A0-C1BB-4D19-BFB2-B36CD7E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937F3"/>
    <w:rPr>
      <w:sz w:val="22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A937F3"/>
    <w:pPr>
      <w:spacing w:after="120"/>
    </w:pPr>
    <w:rPr>
      <w:i/>
      <w:szCs w:val="16"/>
    </w:rPr>
  </w:style>
  <w:style w:type="paragraph" w:customStyle="1" w:styleId="TAMainText">
    <w:name w:val="TA_Main_Text"/>
    <w:basedOn w:val="Normal"/>
    <w:semiHidden/>
    <w:rsid w:val="00A937F3"/>
    <w:pPr>
      <w:numPr>
        <w:numId w:val="2"/>
      </w:numPr>
      <w:spacing w:line="240" w:lineRule="exact"/>
      <w:jc w:val="both"/>
    </w:pPr>
    <w:rPr>
      <w:rFonts w:ascii="Times" w:hAnsi="Times"/>
      <w:sz w:val="20"/>
      <w:szCs w:val="20"/>
      <w:lang w:eastAsia="pt-BR"/>
    </w:rPr>
  </w:style>
  <w:style w:type="paragraph" w:styleId="Explorateurdedocuments">
    <w:name w:val="Document Map"/>
    <w:basedOn w:val="Normal"/>
    <w:semiHidden/>
    <w:rsid w:val="00A93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A937F3"/>
    <w:rPr>
      <w:color w:val="0000FF"/>
      <w:u w:val="single"/>
    </w:rPr>
  </w:style>
  <w:style w:type="paragraph" w:customStyle="1" w:styleId="Textodeglobo1">
    <w:name w:val="Texto de globo1"/>
    <w:basedOn w:val="Normal"/>
    <w:semiHidden/>
    <w:rsid w:val="00A937F3"/>
    <w:rPr>
      <w:rFonts w:ascii="Tahoma" w:hAnsi="Tahoma" w:cs="Tahoma"/>
      <w:sz w:val="16"/>
      <w:szCs w:val="16"/>
    </w:rPr>
  </w:style>
  <w:style w:type="character" w:styleId="Lienhypertextevisit">
    <w:name w:val="FollowedHyperlink"/>
    <w:basedOn w:val="Policepardfaut"/>
    <w:rsid w:val="00A937F3"/>
    <w:rPr>
      <w:color w:val="800080"/>
      <w:u w:val="single"/>
    </w:rPr>
  </w:style>
  <w:style w:type="paragraph" w:customStyle="1" w:styleId="MainTitle">
    <w:name w:val="Main Title"/>
    <w:basedOn w:val="Normal"/>
    <w:autoRedefine/>
    <w:rsid w:val="004A076A"/>
    <w:pPr>
      <w:jc w:val="center"/>
      <w:outlineLvl w:val="0"/>
    </w:pPr>
    <w:rPr>
      <w:b/>
      <w:bCs/>
      <w:iCs/>
      <w:sz w:val="28"/>
      <w:szCs w:val="28"/>
      <w:lang w:eastAsia="pt-BR"/>
    </w:rPr>
  </w:style>
  <w:style w:type="paragraph" w:customStyle="1" w:styleId="AuthorNames">
    <w:name w:val="Author Names"/>
    <w:basedOn w:val="Normal"/>
    <w:rsid w:val="00A937F3"/>
    <w:pPr>
      <w:spacing w:before="20"/>
      <w:jc w:val="center"/>
    </w:pPr>
    <w:rPr>
      <w:b/>
      <w:sz w:val="20"/>
      <w:szCs w:val="16"/>
      <w:lang w:eastAsia="pt-BR"/>
    </w:rPr>
  </w:style>
  <w:style w:type="paragraph" w:customStyle="1" w:styleId="InstitutionNames">
    <w:name w:val="Institution Names"/>
    <w:basedOn w:val="Normal"/>
    <w:rsid w:val="00A937F3"/>
    <w:pPr>
      <w:spacing w:before="240" w:after="240"/>
      <w:jc w:val="center"/>
    </w:pPr>
    <w:rPr>
      <w:i/>
      <w:sz w:val="20"/>
      <w:szCs w:val="16"/>
      <w:lang w:eastAsia="pt-BR"/>
    </w:rPr>
  </w:style>
  <w:style w:type="paragraph" w:styleId="En-tte">
    <w:name w:val="header"/>
    <w:basedOn w:val="Normal"/>
    <w:link w:val="En-tteCar"/>
    <w:uiPriority w:val="99"/>
    <w:rsid w:val="00A937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37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937F3"/>
  </w:style>
  <w:style w:type="character" w:styleId="lev">
    <w:name w:val="Strong"/>
    <w:basedOn w:val="Policepardfaut"/>
    <w:qFormat/>
    <w:rsid w:val="00F22C8D"/>
    <w:rPr>
      <w:b/>
      <w:bCs/>
    </w:rPr>
  </w:style>
  <w:style w:type="paragraph" w:styleId="Textedebulles">
    <w:name w:val="Balloon Text"/>
    <w:basedOn w:val="Normal"/>
    <w:link w:val="TextedebullesCar"/>
    <w:rsid w:val="004A07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76A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D2175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PRINT THIS PAGE FOR REFERENCE</vt:lpstr>
    </vt:vector>
  </TitlesOfParts>
  <Company>KI</Company>
  <LinksUpToDate>false</LinksUpToDate>
  <CharactersWithSpaces>1269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http://www.biopol-conf.org/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THIS PAGE FOR REFERENCE</dc:title>
  <dc:creator>Meta</dc:creator>
  <cp:lastModifiedBy>Franck D'Agosto</cp:lastModifiedBy>
  <cp:revision>3</cp:revision>
  <cp:lastPrinted>2006-12-15T14:41:00Z</cp:lastPrinted>
  <dcterms:created xsi:type="dcterms:W3CDTF">2017-03-28T12:02:00Z</dcterms:created>
  <dcterms:modified xsi:type="dcterms:W3CDTF">2017-03-28T12:12:00Z</dcterms:modified>
</cp:coreProperties>
</file>